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63" w:rsidRPr="00B37D67" w:rsidRDefault="00674063" w:rsidP="00674063">
      <w:pPr>
        <w:rPr>
          <w:rFonts w:ascii="HGP明朝B" w:eastAsia="HGP明朝B"/>
        </w:rPr>
      </w:pPr>
      <w:r w:rsidRPr="00B37D67">
        <w:rPr>
          <w:rFonts w:ascii="HGP明朝B" w:eastAsia="HGP明朝B" w:hint="eastAsia"/>
        </w:rPr>
        <w:t>レッスン：79</w:t>
      </w:r>
    </w:p>
    <w:p w:rsidR="00674063" w:rsidRPr="00B37D67" w:rsidRDefault="00674063" w:rsidP="00674063">
      <w:pPr>
        <w:rPr>
          <w:rFonts w:ascii="HGP明朝B" w:eastAsia="HGP明朝B"/>
        </w:rPr>
      </w:pPr>
      <w:r w:rsidRPr="00B37D67">
        <w:rPr>
          <w:rFonts w:ascii="HGP明朝B" w:eastAsia="HGP明朝B" w:hint="eastAsia"/>
        </w:rPr>
        <w:t>テーマ：質問と答え/エクササイズ</w:t>
      </w:r>
    </w:p>
    <w:p w:rsidR="00674063" w:rsidRPr="00B37D67" w:rsidRDefault="00674063" w:rsidP="00674063">
      <w:pPr>
        <w:rPr>
          <w:rFonts w:ascii="HGP明朝B" w:eastAsia="HGP明朝B"/>
          <w:sz w:val="20"/>
          <w:szCs w:val="20"/>
        </w:rPr>
      </w:pPr>
      <w:r w:rsidRPr="00B37D67">
        <w:rPr>
          <w:rFonts w:ascii="HGP明朝B" w:eastAsia="HGP明朝B" w:hint="eastAsia"/>
        </w:rPr>
        <w:t>PYR79/ KE08 S4/12/07</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私の姉妹・兄弟たちよ。</w:t>
      </w:r>
    </w:p>
    <w:p w:rsidR="00674063" w:rsidRPr="00B37D67" w:rsidRDefault="00674063" w:rsidP="00674063">
      <w:pPr>
        <w:rPr>
          <w:rFonts w:ascii="HGP明朝B" w:eastAsia="HGP明朝B"/>
        </w:rPr>
      </w:pPr>
      <w:r w:rsidRPr="00B37D67">
        <w:rPr>
          <w:rFonts w:ascii="HGP明朝B" w:eastAsia="HGP明朝B" w:hint="eastAsia"/>
        </w:rPr>
        <w:t>スピリット、光、火の子供達よ。私たちは常に主、絶対、主の聖性に抱かれています。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質問と答え</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Q：自分達を生命の木のなかにどのように入れ、そしてどのようにしてそれにアプローチしたらよいのでしょうか？</w:t>
      </w:r>
    </w:p>
    <w:p w:rsidR="00674063" w:rsidRPr="00B37D67" w:rsidRDefault="00674063" w:rsidP="00674063">
      <w:pPr>
        <w:rPr>
          <w:rFonts w:ascii="HGP明朝B" w:eastAsia="HGP明朝B"/>
        </w:rPr>
      </w:pPr>
      <w:r w:rsidRPr="00B37D67">
        <w:rPr>
          <w:rFonts w:ascii="HGP明朝B" w:eastAsia="HGP明朝B" w:hint="eastAsia"/>
        </w:rPr>
        <w:t>K：過去に、生命の木に関するエクササイズを与えました。それは主にこの骨組みをどのように人体に当てはめたら良いかを知るためのもので；それがそのエクササイズのエッセンスでした。パワーと能力のいかなるセンターをも活性化させるために生命の木についてワークするものではありません。実際、そのようなことは将来も行うことはありません。知るべき最も重要なことは、センターの位置、及びそれらの各ポジションが肉体に関して何を意味しているかを知る事です。</w:t>
      </w:r>
    </w:p>
    <w:p w:rsidR="00674063" w:rsidRPr="00B37D67" w:rsidRDefault="00674063" w:rsidP="00674063">
      <w:pPr>
        <w:rPr>
          <w:rFonts w:ascii="HGP明朝B" w:eastAsia="HGP明朝B"/>
        </w:rPr>
      </w:pPr>
      <w:r w:rsidRPr="00B37D67">
        <w:rPr>
          <w:rFonts w:ascii="HGP明朝B" w:eastAsia="HGP明朝B" w:hint="eastAsia"/>
        </w:rPr>
        <w:t xml:space="preserve">　探究者たちは現在のパーソナリティーを構成するそれらのセンターだけを扱うことになり、それらは頭のセンターとハートのセンター、そして太陽神経叢です。背骨の基部とその下にあるクンダリーニには触れません。それは創造エーテルを意味しますが、それは聖霊、つまりアークエンジェルのオーダーの監督下にあります。このセンターは最後に活性化されることになります。従って、そのエクササイズは定期的に行うことのないようにします。</w:t>
      </w:r>
    </w:p>
    <w:p w:rsidR="00674063" w:rsidRPr="00B37D67" w:rsidRDefault="00674063" w:rsidP="00674063">
      <w:pPr>
        <w:rPr>
          <w:rFonts w:ascii="HGP明朝B" w:eastAsia="HGP明朝B"/>
        </w:rPr>
      </w:pPr>
      <w:r w:rsidRPr="00B37D67">
        <w:rPr>
          <w:rFonts w:ascii="HGP明朝B" w:eastAsia="HGP明朝B" w:hint="eastAsia"/>
        </w:rPr>
        <w:t>Q：ハートのセンターは身体の中心線上にあるのですか、それとも肉体の心臓のある位置にあるのですか？</w:t>
      </w:r>
    </w:p>
    <w:p w:rsidR="00674063" w:rsidRPr="00B37D67" w:rsidRDefault="00674063" w:rsidP="00674063">
      <w:pPr>
        <w:rPr>
          <w:rFonts w:ascii="HGP明朝B" w:eastAsia="HGP明朝B"/>
        </w:rPr>
      </w:pPr>
      <w:r w:rsidRPr="00B37D67">
        <w:rPr>
          <w:rFonts w:ascii="HGP明朝B" w:eastAsia="HGP明朝B" w:hint="eastAsia"/>
        </w:rPr>
        <w:t>K：そうです、それは心臓の位置と一致しますが、しかしそのセンターは背骨のセンターに突き出ています。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Q：私たちが四面ピラミッドの中で回転するとき、アークエンジェル達も回転するのですか？</w:t>
      </w:r>
    </w:p>
    <w:p w:rsidR="00674063" w:rsidRPr="00B37D67" w:rsidRDefault="00674063" w:rsidP="00674063">
      <w:pPr>
        <w:rPr>
          <w:rFonts w:ascii="HGP明朝B" w:eastAsia="HGP明朝B"/>
        </w:rPr>
      </w:pPr>
      <w:r w:rsidRPr="00B37D67">
        <w:rPr>
          <w:rFonts w:ascii="HGP明朝B" w:eastAsia="HGP明朝B" w:hint="eastAsia"/>
        </w:rPr>
        <w:t>K：アークエンジェル達はそれぞれのポジションに留まります。つまりアークエンジェルのサイドは同じであり、パーソナリティーが回転するのです。</w:t>
      </w:r>
    </w:p>
    <w:p w:rsidR="00674063" w:rsidRPr="00B37D67" w:rsidRDefault="00674063" w:rsidP="00674063">
      <w:pPr>
        <w:rPr>
          <w:rFonts w:ascii="HGP明朝B" w:eastAsia="HGP明朝B"/>
        </w:rPr>
      </w:pPr>
      <w:r w:rsidRPr="00B37D67">
        <w:rPr>
          <w:rFonts w:ascii="HGP明朝B" w:eastAsia="HGP明朝B" w:hint="eastAsia"/>
        </w:rPr>
        <w:t xml:space="preserve">　回転の順序には目的があり、組み合わせを開くというようなことですが、今のところはそれだけを知って入れば十分です。なぜなら、レッスンで説明したように、何であれそのパーソナリティーが上向きと考えるものは実際には下向きだからです。そして上にフォーカスするために下向きにフォーカスする代わりに、180度回転するのです。</w:t>
      </w:r>
    </w:p>
    <w:p w:rsidR="00674063" w:rsidRPr="00B37D67" w:rsidRDefault="00674063" w:rsidP="00674063">
      <w:pPr>
        <w:rPr>
          <w:rFonts w:ascii="HGP明朝B" w:eastAsia="HGP明朝B"/>
        </w:rPr>
      </w:pPr>
      <w:r w:rsidRPr="00B37D67">
        <w:rPr>
          <w:rFonts w:ascii="HGP明朝B" w:eastAsia="HGP明朝B" w:hint="eastAsia"/>
        </w:rPr>
        <w:t xml:space="preserve">　その目的は肉体のなかで現在のパーソナリティーを構成する3つのセンターを活性化することであり、これは非常に重要なことです。そしてそれだけでなく、他の鍵もあり、それは知識と他のエクササイズの組み合わせによって達成されます。</w:t>
      </w:r>
    </w:p>
    <w:p w:rsidR="00674063" w:rsidRPr="00B37D67" w:rsidRDefault="00674063" w:rsidP="00674063">
      <w:pPr>
        <w:rPr>
          <w:rFonts w:ascii="HGP明朝B" w:eastAsia="HGP明朝B"/>
        </w:rPr>
      </w:pPr>
      <w:r w:rsidRPr="00B37D67">
        <w:rPr>
          <w:rFonts w:ascii="HGP明朝B" w:eastAsia="HGP明朝B" w:hint="eastAsia"/>
        </w:rPr>
        <w:lastRenderedPageBreak/>
        <w:t xml:space="preserve">　それは古代においてはイエスキリストロゴスが弟子達に与えた真珠がなくては、達成するのが非常に困難だったものです。彼は弟子達にそれらを準備の出来ていない人達には与えないようにと述べたものです。エレブナによって実践されたこのアプローチは最愛のお方が、神ご自身が弟子達に与えたものです。それはこのアベニューです；アベニューを教えたのは彼なのです。なぜなら</w:t>
      </w:r>
      <w:r w:rsidRPr="00B37D67">
        <w:rPr>
          <w:rFonts w:ascii="HGP明朝B" w:eastAsia="HGP明朝B" w:hint="eastAsia"/>
          <w:i/>
          <w:u w:val="single"/>
        </w:rPr>
        <w:t>彼</w:t>
      </w:r>
      <w:r w:rsidRPr="00B37D67">
        <w:rPr>
          <w:rFonts w:ascii="HGP明朝B" w:eastAsia="HGP明朝B" w:hint="eastAsia"/>
        </w:rPr>
        <w:t>こそがアベニューであり、Lifeがアベニューであり、Lifeは絶対真理だからです。ですから、今は何倍も簡単になりましたが、しかし今の地球上でこのアプローチを知っている人はほんの少数です。多くの人はこれらの真珠について知りません。次のように言いましょう…いいですか、もしあなた方が気分良く感じたいのであれば、あなた方はこれらの真珠を与えられて本当に幸運です。なぜなら、テクニックを通じて生命の木を活性化させる他のメソッドのアプローチは、最終的に苦しみ、痛みをもたらすだけになるからです。</w:t>
      </w:r>
    </w:p>
    <w:p w:rsidR="00674063" w:rsidRPr="00B37D67" w:rsidRDefault="00674063" w:rsidP="00674063">
      <w:pPr>
        <w:rPr>
          <w:rFonts w:ascii="HGP明朝B" w:eastAsia="HGP明朝B"/>
        </w:rPr>
      </w:pPr>
      <w:r w:rsidRPr="00B37D67">
        <w:rPr>
          <w:rFonts w:ascii="HGP明朝B" w:eastAsia="HGP明朝B" w:hint="eastAsia"/>
        </w:rPr>
        <w:t>Page2</w:t>
      </w:r>
    </w:p>
    <w:p w:rsidR="00674063" w:rsidRPr="00B37D67" w:rsidRDefault="00674063" w:rsidP="00674063">
      <w:pPr>
        <w:rPr>
          <w:rFonts w:ascii="HGP明朝B" w:eastAsia="HGP明朝B"/>
          <w:u w:val="single"/>
        </w:rPr>
      </w:pPr>
      <w:r w:rsidRPr="00B37D67">
        <w:rPr>
          <w:rFonts w:ascii="HGP明朝B" w:eastAsia="HGP明朝B" w:hint="eastAsia"/>
        </w:rPr>
        <w:t xml:space="preserve">　探究者にとって最も真剣なワークは知識を実践することであり、勿論この知識はあなた方が他の同胞の人間達のためにより良く行動し、毎日の生活において人々を抱きしめることができるようになる上で大きな助けとなります。</w:t>
      </w:r>
      <w:r w:rsidRPr="00B37D67">
        <w:rPr>
          <w:rFonts w:ascii="HGP明朝B" w:eastAsia="HGP明朝B" w:hint="eastAsia"/>
          <w:u w:val="single"/>
        </w:rPr>
        <w:t>皆さんは他の同胞の人間たちのあなた方に対する否定的行動に耐えることを初めとして、彼等に怒ったり、闘わないようにすべきです…相手があなたと喧嘩をしたり、攻撃をしようとしても；勿論、自分自身を防御する必要はありますが、殴り返したりしません。ただ言葉だけを使って、彼等に話すのです。</w:t>
      </w:r>
    </w:p>
    <w:p w:rsidR="00674063" w:rsidRPr="00B37D67" w:rsidRDefault="00674063" w:rsidP="00674063">
      <w:pPr>
        <w:rPr>
          <w:rFonts w:ascii="HGP明朝B" w:eastAsia="HGP明朝B"/>
        </w:rPr>
      </w:pPr>
      <w:r w:rsidRPr="00B37D67">
        <w:rPr>
          <w:rFonts w:ascii="HGP明朝B" w:eastAsia="HGP明朝B" w:hint="eastAsia"/>
        </w:rPr>
        <w:t xml:space="preserve">　ですから、これが諸センターを適切に活性化する唯一の方法であり、エーテルの特質に関して十分にマスターすると、全てがあなたの現在のパーソナリティーにとって全般的にとてもより良くなっていることがわかるようになるでしょう。サイクルのなかでの助けに関してエクササイズを行うと、なぜそのような仕方で回転する必要があるのかがわかるようになるでしょう。例えば、生命の木の一番下のセンターは創造エーテルのセンターですが、しかし現在のパーソナリティーの現れに関しては地のエレメントの中（上下反対）なのです。</w:t>
      </w:r>
    </w:p>
    <w:p w:rsidR="00674063" w:rsidRPr="00B37D67" w:rsidRDefault="00674063" w:rsidP="00674063">
      <w:pPr>
        <w:rPr>
          <w:rFonts w:ascii="HGP明朝B" w:eastAsia="HGP明朝B"/>
        </w:rPr>
      </w:pPr>
      <w:r w:rsidRPr="00B37D67">
        <w:rPr>
          <w:rFonts w:ascii="HGP明朝B" w:eastAsia="HGP明朝B" w:hint="eastAsia"/>
        </w:rPr>
        <w:t xml:space="preserve">　ですから、そのパーソナリティーは今下向きにフォーカスしています、つまり（なぜならそれを説明する他の方法がないからです）その方向は下なのです、ピラミッドはこのようになっていますが、しかしそれらは2次元のものであり、私たちは下向きにフォーカスしており、ここから180度回転して上向きになる必要があるのです。なぜなら今はここから下へと反対向きになっているからです。ですから主のアベニューに入るには180度回転しなければならないのです。そして勿論、四面ピラミッドに関して、もし私たちがそうするなら部屋から出て、地上にある大きな四面ピラミッドに入るでしょう。</w:t>
      </w:r>
    </w:p>
    <w:p w:rsidR="00674063" w:rsidRPr="00B37D67" w:rsidRDefault="00674063" w:rsidP="00674063">
      <w:pPr>
        <w:rPr>
          <w:rFonts w:ascii="HGP明朝B" w:eastAsia="HGP明朝B"/>
        </w:rPr>
      </w:pPr>
      <w:r w:rsidRPr="00B37D67">
        <w:rPr>
          <w:rFonts w:ascii="HGP明朝B" w:eastAsia="HGP明朝B" w:hint="eastAsia"/>
        </w:rPr>
        <w:t xml:space="preserve">　此全ては偶然ではありません。パーソナリティーに贈り物として送られるものはありません；私たちはそのために努力してワークする必要があります。エレブナは、皆さんがすぐに結果を得るでしょうとは言いません。</w:t>
      </w:r>
      <w:r w:rsidRPr="001200C8">
        <w:rPr>
          <w:rFonts w:ascii="HGP明朝B" w:eastAsia="HGP明朝B" w:hint="eastAsia"/>
          <w:u w:val="single"/>
        </w:rPr>
        <w:t>反対に皆さんは結果を長い年月の、そして多くの転生の後に手に入れることでしょう。それは個人次第です。これがエレブナが提供していることです</w:t>
      </w:r>
      <w:r w:rsidRPr="00B37D67">
        <w:rPr>
          <w:rFonts w:ascii="HGP明朝B" w:eastAsia="HGP明朝B" w:hint="eastAsia"/>
        </w:rPr>
        <w:t>。</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Q：大きな14芒星は4番目のサイクルにおいて、どのようにしてヤコブの梯子と関係するのですか？</w:t>
      </w:r>
    </w:p>
    <w:p w:rsidR="00674063" w:rsidRPr="00B37D67" w:rsidRDefault="00674063" w:rsidP="00674063">
      <w:pPr>
        <w:rPr>
          <w:rFonts w:ascii="HGP明朝B" w:eastAsia="HGP明朝B"/>
        </w:rPr>
      </w:pPr>
      <w:r w:rsidRPr="00B37D67">
        <w:rPr>
          <w:rFonts w:ascii="HGP明朝B" w:eastAsia="HGP明朝B" w:hint="eastAsia"/>
        </w:rPr>
        <w:t>K：14段あるヤコブの梯子とゴルゴダへの14のステーション（それは14芒星のステップです）は偶然</w:t>
      </w:r>
      <w:r w:rsidRPr="00B37D67">
        <w:rPr>
          <w:rFonts w:ascii="HGP明朝B" w:eastAsia="HGP明朝B" w:hint="eastAsia"/>
        </w:rPr>
        <w:lastRenderedPageBreak/>
        <w:t>ではありません。さて、私たちは実際ヤコブの梯子を一段づつ昇るわけではありません；私たちは例えば、ミカエルのオーダー、そして次のラファエルのオーダーというように順に進むわけではありません。私たちは全てのステップに一度に近づいていくのです。つまり、全てのアークエンジェルのオーダーに、そして全てのアークエンジェル達に同時に近づいていくのです。私たちは彼等の本質を即座には現しません、それは徐々にゆっくりと進みます。私たちが彼等の本質をより多く現すと言うとき、私たちが現すのは私たちの本質なのです。なぜなら、何であれ全てのアークエンジェルのオーダーが創造界において行うことを、人間はもっとできるからです。</w:t>
      </w:r>
    </w:p>
    <w:p w:rsidR="00674063" w:rsidRPr="00B37D67" w:rsidRDefault="00674063" w:rsidP="00674063">
      <w:pPr>
        <w:rPr>
          <w:rFonts w:ascii="HGP明朝B" w:eastAsia="HGP明朝B"/>
        </w:rPr>
      </w:pPr>
      <w:r w:rsidRPr="00B37D67">
        <w:rPr>
          <w:rFonts w:ascii="HGP明朝B" w:eastAsia="HGP明朝B" w:hint="eastAsia"/>
        </w:rPr>
        <w:t>Q：それでは、私たちは最初のサイクルからさえも彼等に近づいているのですか？</w:t>
      </w:r>
    </w:p>
    <w:p w:rsidR="00674063" w:rsidRPr="00B37D67" w:rsidRDefault="00674063" w:rsidP="00674063">
      <w:pPr>
        <w:rPr>
          <w:rFonts w:ascii="HGP明朝B" w:eastAsia="HGP明朝B"/>
        </w:rPr>
      </w:pPr>
      <w:r w:rsidRPr="00B37D67">
        <w:rPr>
          <w:rFonts w:ascii="HGP明朝B" w:eastAsia="HGP明朝B" w:hint="eastAsia"/>
        </w:rPr>
        <w:t>K：違います、それは私たちが上に向かって昇り始め、Lifeのアベニューに入ってからです。</w:t>
      </w:r>
    </w:p>
    <w:p w:rsidR="00674063" w:rsidRPr="00B37D67" w:rsidRDefault="00674063" w:rsidP="00674063">
      <w:pPr>
        <w:rPr>
          <w:rFonts w:ascii="HGP明朝B" w:eastAsia="HGP明朝B"/>
        </w:rPr>
      </w:pPr>
      <w:r w:rsidRPr="00B37D67">
        <w:rPr>
          <w:rFonts w:ascii="HGP明朝B" w:eastAsia="HGP明朝B" w:hint="eastAsia"/>
        </w:rPr>
        <w:t>Q：それはどのようにして14芒星とスタートするのですか？</w:t>
      </w:r>
    </w:p>
    <w:p w:rsidR="00674063" w:rsidRPr="00B37D67" w:rsidRDefault="00674063" w:rsidP="00674063">
      <w:pPr>
        <w:rPr>
          <w:rFonts w:ascii="HGP明朝B" w:eastAsia="HGP明朝B"/>
        </w:rPr>
      </w:pPr>
      <w:r w:rsidRPr="00B37D67">
        <w:rPr>
          <w:rFonts w:ascii="HGP明朝B" w:eastAsia="HGP明朝B" w:hint="eastAsia"/>
        </w:rPr>
        <w:t>K：14芒星は即座にスタートします、なぜなら私たちは最初の2つのサイクルをそのセンターからスタートし、そして14芒星の内側の先端というか、ポイントに向かって進みます。14の外側のポイント、14の内側のポイントがあります。そして最初の2つのサイクルは円の中心から内側のポイントに含まれる空間に見いだされま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Q：現在のパーソナリティーは多重性とどのように関係するのですか？</w:t>
      </w:r>
    </w:p>
    <w:p w:rsidR="00674063" w:rsidRPr="00B37D67" w:rsidRDefault="00674063" w:rsidP="00674063">
      <w:pPr>
        <w:rPr>
          <w:rFonts w:ascii="HGP明朝B" w:eastAsia="HGP明朝B"/>
        </w:rPr>
      </w:pPr>
      <w:r w:rsidRPr="00B37D67">
        <w:rPr>
          <w:rFonts w:ascii="HGP明朝B" w:eastAsia="HGP明朝B" w:hint="eastAsia"/>
        </w:rPr>
        <w:t>K：Lifeの特質のひとつは多重性です；神のワンネスは多重性です、ですからワンネスの中には多数の､無数の聖なるモナドスピリットセルフ（Holy Monad Spirit Selves）があります。しかしまたモナドスピリットセルフにもそれ自身の多重性の能力があります。しかし、それはLifeの全ての現れ、そして創造界における全ての現れについても言えます。</w:t>
      </w:r>
    </w:p>
    <w:p w:rsidR="00674063" w:rsidRPr="00B37D67" w:rsidRDefault="00674063" w:rsidP="00674063">
      <w:pPr>
        <w:rPr>
          <w:rFonts w:ascii="HGP明朝B" w:eastAsia="HGP明朝B"/>
        </w:rPr>
      </w:pPr>
      <w:r w:rsidRPr="00B37D67">
        <w:rPr>
          <w:rFonts w:ascii="HGP明朝B" w:eastAsia="HGP明朝B" w:hint="eastAsia"/>
        </w:rPr>
        <w:t>Page3</w:t>
      </w:r>
    </w:p>
    <w:p w:rsidR="00674063" w:rsidRPr="00B37D67" w:rsidRDefault="00674063" w:rsidP="00674063">
      <w:pPr>
        <w:rPr>
          <w:rFonts w:ascii="HGP明朝B" w:eastAsia="HGP明朝B"/>
        </w:rPr>
      </w:pPr>
      <w:r w:rsidRPr="00B37D67">
        <w:rPr>
          <w:rFonts w:ascii="HGP明朝B" w:eastAsia="HGP明朝B" w:hint="eastAsia"/>
        </w:rPr>
        <w:t xml:space="preserve">　現在のパーソナリティーに関しては、現在のパーソナリティーはLifeによって活性化され、内側にLifeのスパークがあります。現在のパーソナリティーがパーソナリティーとして表現される時（現在のパーソナリティーとしてではなく）、そこにもまたそのパーソナリティーの多重性の能力があります。肉体のなかにいる現在のパーソナリティーでさえもそうとは気づかずに真の五感を使っています。</w:t>
      </w:r>
    </w:p>
    <w:p w:rsidR="00674063" w:rsidRPr="00B37D67" w:rsidRDefault="00674063" w:rsidP="00674063">
      <w:pPr>
        <w:rPr>
          <w:rFonts w:ascii="HGP明朝B" w:eastAsia="HGP明朝B"/>
        </w:rPr>
      </w:pPr>
      <w:r w:rsidRPr="00B37D67">
        <w:rPr>
          <w:rFonts w:ascii="HGP明朝B" w:eastAsia="HGP明朝B" w:hint="eastAsia"/>
        </w:rPr>
        <w:t xml:space="preserve">　あなたが誰かのことを考えると、既に説明したように、あなたはその人と同一のエレメンタルを創造します。そしてそうすることによって、あなたがその人のことを考えると、その人の同一体を創造し、築きます。しかしその同一体はあなたによって活性化されるのではなく、あなたが考える相手の意識によって活性化されるのです。</w:t>
      </w:r>
    </w:p>
    <w:p w:rsidR="00674063" w:rsidRPr="00B37D67" w:rsidRDefault="00674063" w:rsidP="00674063">
      <w:pPr>
        <w:rPr>
          <w:rFonts w:ascii="HGP明朝B" w:eastAsia="HGP明朝B"/>
        </w:rPr>
      </w:pPr>
      <w:r w:rsidRPr="00B37D67">
        <w:rPr>
          <w:rFonts w:ascii="HGP明朝B" w:eastAsia="HGP明朝B" w:hint="eastAsia"/>
        </w:rPr>
        <w:t xml:space="preserve">　例えば、多くの人々が同時にその国のリーダーのことを考えるかもしれません、数千人または数百万もの人々かもしれせん。そしてリーダーの意識は全ての同一体を活性化するのです。</w:t>
      </w:r>
    </w:p>
    <w:p w:rsidR="00674063" w:rsidRPr="00B37D67" w:rsidRDefault="00674063" w:rsidP="00674063">
      <w:pPr>
        <w:rPr>
          <w:rFonts w:ascii="HGP明朝B" w:eastAsia="HGP明朝B"/>
        </w:rPr>
      </w:pPr>
      <w:r w:rsidRPr="00B37D67">
        <w:rPr>
          <w:rFonts w:ascii="HGP明朝B" w:eastAsia="HGP明朝B" w:hint="eastAsia"/>
        </w:rPr>
        <w:t>しかし、そのパーソナリティーはそのことに気づいていません、なぜならその人はLifeの本質を現していないからです、しかしもし現していたなら、その人は非常に多くの人々が自分のことを考えているとわかることでしょう。それがLifeの多重性であり、その能力はLifeの特質のなかでも最も重要なものの一つです。</w:t>
      </w:r>
    </w:p>
    <w:p w:rsidR="00674063" w:rsidRPr="00B37D67" w:rsidRDefault="00674063" w:rsidP="00674063">
      <w:pPr>
        <w:rPr>
          <w:rFonts w:ascii="HGP明朝B" w:eastAsia="HGP明朝B"/>
        </w:rPr>
      </w:pPr>
      <w:r w:rsidRPr="00B37D67">
        <w:rPr>
          <w:rFonts w:ascii="HGP明朝B" w:eastAsia="HGP明朝B" w:hint="eastAsia"/>
        </w:rPr>
        <w:t>Q：そのパーソナリティーにとって多重性が起きるという意識がないのに、その多重性はどのようにして</w:t>
      </w:r>
      <w:r w:rsidRPr="00B37D67">
        <w:rPr>
          <w:rFonts w:ascii="HGP明朝B" w:eastAsia="HGP明朝B" w:hint="eastAsia"/>
        </w:rPr>
        <w:lastRenderedPageBreak/>
        <w:t>そのパーソナリティーに影響を与えるのですか？</w:t>
      </w:r>
    </w:p>
    <w:p w:rsidR="00674063" w:rsidRPr="00B37D67" w:rsidRDefault="00674063" w:rsidP="00674063">
      <w:pPr>
        <w:rPr>
          <w:rFonts w:ascii="HGP明朝B" w:eastAsia="HGP明朝B"/>
        </w:rPr>
      </w:pPr>
      <w:r w:rsidRPr="00B37D67">
        <w:rPr>
          <w:rFonts w:ascii="HGP明朝B" w:eastAsia="HGP明朝B" w:hint="eastAsia"/>
        </w:rPr>
        <w:t>K：非常に少しです、影響を受けることができると想像できますか？誰かは影響を受けるでしょう、もしその人の前で非常に多くの人々がその人にフォーカスしていると知ることができたら；最終的にそのパーソナリティーは影響を受け、その現在のパーソナリティーのエゴは刺激されるでしょう。しかし、もしそれに気づいていなければ、何もそのパーソナリティーには触れません。</w:t>
      </w:r>
    </w:p>
    <w:p w:rsidR="00674063" w:rsidRPr="00B37D67" w:rsidRDefault="00674063" w:rsidP="00674063">
      <w:pPr>
        <w:rPr>
          <w:rFonts w:ascii="HGP明朝B" w:eastAsia="HGP明朝B"/>
        </w:rPr>
      </w:pPr>
      <w:r w:rsidRPr="00B37D67">
        <w:rPr>
          <w:rFonts w:ascii="HGP明朝B" w:eastAsia="HGP明朝B" w:hint="eastAsia"/>
        </w:rPr>
        <w:t>Q：その特定のパーソナリティーの意識によって同一体が活性化されるとは、どういう意味ですか？</w:t>
      </w:r>
    </w:p>
    <w:p w:rsidR="00674063" w:rsidRPr="00B37D67" w:rsidRDefault="00674063" w:rsidP="00674063">
      <w:pPr>
        <w:rPr>
          <w:rFonts w:ascii="HGP明朝B" w:eastAsia="HGP明朝B"/>
        </w:rPr>
      </w:pPr>
      <w:r w:rsidRPr="00B37D67">
        <w:rPr>
          <w:rFonts w:ascii="HGP明朝B" w:eastAsia="HGP明朝B" w:hint="eastAsia"/>
        </w:rPr>
        <w:t>K：そのエレメンタルの行動は、そのエレメンタルが意味する人のそれとまったく同じです。同じことがあなたの夢についても言えます。あなたが夢の中である出来事を経験し、そこであるパーソナリティーをあなたは築きます。そのパーソナリティーはその人が普段しているように行動し、あなたが望むように行動するわけではありません。しかし、いいですか、あなたが築くそのエレメンタルは、あなたがよく知っているそのパーソナリティーのレベルに従って行動します。あなたがその人に何年も会っていない場合、その人についてのエレメンタルは現在のその人を現すわけではありません。</w:t>
      </w:r>
    </w:p>
    <w:p w:rsidR="00674063" w:rsidRPr="00B37D67" w:rsidRDefault="00674063" w:rsidP="00674063">
      <w:pPr>
        <w:rPr>
          <w:rFonts w:ascii="HGP明朝B" w:eastAsia="HGP明朝B"/>
        </w:rPr>
      </w:pPr>
      <w:r w:rsidRPr="00B37D67">
        <w:rPr>
          <w:rFonts w:ascii="HGP明朝B" w:eastAsia="HGP明朝B" w:hint="eastAsia"/>
        </w:rPr>
        <w:t xml:space="preserve">　なぜなら、そのパーソナリティーの中には全てのレベルがあり、そのパーソナリティーの意識は現在の意識のレベルを現すわけではありません。夢を見るその人が以前知っていた時の相手の意識のレベルを現します。従って、最後にあった時以来その人が成長したかもしれないレベルを夢の中で体験するわけではありません。</w:t>
      </w:r>
    </w:p>
    <w:p w:rsidR="00674063" w:rsidRPr="00B37D67" w:rsidRDefault="00674063" w:rsidP="00674063">
      <w:pPr>
        <w:rPr>
          <w:rFonts w:ascii="HGP明朝B" w:eastAsia="HGP明朝B"/>
        </w:rPr>
      </w:pPr>
      <w:r w:rsidRPr="00B37D67">
        <w:rPr>
          <w:rFonts w:ascii="HGP明朝B" w:eastAsia="HGP明朝B" w:hint="eastAsia"/>
        </w:rPr>
        <w:t xml:space="preserve">　例えば、もし誰かがサイコノエティカル界で100年過ごすとします。その人は生前よく知っていた人々をそこで築き、その人にとってそれらの人々は皆そのサイコノエティカル界において生きています。しかしその間、物質界ではそれらの人の中には死んだ人もいれば、死んで生まれ変わってしまった人もいるかもしれません。しかし、サイコノエティカル界でそれらの人々を創造した人にとっては、それらの人は皆100年前と同じように生きているのです。</w:t>
      </w:r>
    </w:p>
    <w:p w:rsidR="00674063" w:rsidRPr="00B37D67" w:rsidRDefault="00674063" w:rsidP="00674063">
      <w:pPr>
        <w:rPr>
          <w:rFonts w:ascii="HGP明朝B" w:eastAsia="HGP明朝B"/>
        </w:rPr>
      </w:pPr>
      <w:r w:rsidRPr="00B37D67">
        <w:rPr>
          <w:rFonts w:ascii="HGP明朝B" w:eastAsia="HGP明朝B" w:hint="eastAsia"/>
        </w:rPr>
        <w:t xml:space="preserve">　ですから、Lifeにはそのような多重性という能力があり、それは時間または空間による影響を受けません；そのパーソナリティーが今どこで表現されているかに関しては。これらの事に実際に関わっていない人にとって、これ全てを理解し、受け入れることは非常に困難です；しかし、それがLifeであり、Lifeは全てなのです；そこには人が考えうる全ての可能性があり、さらにもっともっと多くがありま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Q：魂のセルフエピグノシスは多重性を現しますか？</w:t>
      </w:r>
    </w:p>
    <w:p w:rsidR="00674063" w:rsidRPr="00B37D67" w:rsidRDefault="00674063" w:rsidP="00674063">
      <w:pPr>
        <w:rPr>
          <w:rFonts w:ascii="HGP明朝B" w:eastAsia="HGP明朝B"/>
        </w:rPr>
      </w:pPr>
      <w:r w:rsidRPr="00B37D67">
        <w:rPr>
          <w:rFonts w:ascii="HGP明朝B" w:eastAsia="HGP明朝B" w:hint="eastAsia"/>
        </w:rPr>
        <w:t>Page4</w:t>
      </w:r>
    </w:p>
    <w:p w:rsidR="00674063" w:rsidRPr="00B37D67" w:rsidRDefault="00674063" w:rsidP="00674063">
      <w:pPr>
        <w:rPr>
          <w:rFonts w:ascii="HGP明朝B" w:eastAsia="HGP明朝B"/>
        </w:rPr>
      </w:pPr>
      <w:r w:rsidRPr="00B37D67">
        <w:rPr>
          <w:rFonts w:ascii="HGP明朝B" w:eastAsia="HGP明朝B" w:hint="eastAsia"/>
        </w:rPr>
        <w:t>K：多重性の現れとしてのSoul（魂）は現在のパーソナリティーを活性化させるスパークと関係します。魂は存在の諸世界に留まり、そしてスピリットもそこに留まります：魂のセルフエピグノシスの現れがあり、そして魂からは永遠のパーソナリティーがありますが、それもまた魂(Soul)　です。ですからそれはすでに多重性の現れなの</w:t>
      </w:r>
      <w:r w:rsidRPr="00B37D67">
        <w:rPr>
          <w:rFonts w:ascii="HGP明朝B" w:eastAsia="HGP明朝B" w:hint="eastAsia"/>
          <w:i/>
          <w:u w:val="single"/>
        </w:rPr>
        <w:t>です</w:t>
      </w:r>
      <w:r w:rsidRPr="00B37D67">
        <w:rPr>
          <w:rFonts w:ascii="HGP明朝B" w:eastAsia="HGP明朝B" w:hint="eastAsia"/>
        </w:rPr>
        <w:t>；しかし、それはもっと多くのパーソナリティーを送り出すためにそれ以上のスパークを投射することはしません、そうする理由がないからです。</w:t>
      </w:r>
    </w:p>
    <w:p w:rsidR="00674063" w:rsidRPr="00B37D67" w:rsidRDefault="00674063" w:rsidP="00674063">
      <w:pPr>
        <w:rPr>
          <w:rFonts w:ascii="HGP明朝B" w:eastAsia="HGP明朝B"/>
        </w:rPr>
      </w:pPr>
      <w:r w:rsidRPr="00B37D67">
        <w:rPr>
          <w:rFonts w:ascii="HGP明朝B" w:eastAsia="HGP明朝B" w:hint="eastAsia"/>
        </w:rPr>
        <w:t>Q：アークエンジェルの多重性の現れとしてのエンジェル達もまた多重性を現しますか？</w:t>
      </w:r>
    </w:p>
    <w:p w:rsidR="00674063" w:rsidRPr="00B37D67" w:rsidRDefault="00674063" w:rsidP="00674063">
      <w:pPr>
        <w:rPr>
          <w:rFonts w:ascii="HGP明朝B" w:eastAsia="HGP明朝B"/>
        </w:rPr>
      </w:pPr>
      <w:r w:rsidRPr="00B37D67">
        <w:rPr>
          <w:rFonts w:ascii="HGP明朝B" w:eastAsia="HGP明朝B" w:hint="eastAsia"/>
        </w:rPr>
        <w:t>K：はい、植物界と動物界は他の全てのLifeの現象と同様に、アークエンジェル達が創造したものです。彼等には（＊植物と動物）Lifeの息吹があり、彼等はLifeによって活性化されません。つまり、そ</w:t>
      </w:r>
      <w:r w:rsidRPr="00B37D67">
        <w:rPr>
          <w:rFonts w:ascii="HGP明朝B" w:eastAsia="HGP明朝B" w:hint="eastAsia"/>
        </w:rPr>
        <w:lastRenderedPageBreak/>
        <w:t>れらはその中にLifeのスパークが存在しないということです。それらはLifeの息吹によって現され、活性化されました。自己実現に到達した人間はLifeを与えることができ、自分自身のLifeの息吹を使ってどんな種類の動物や樹木その他にLifeを与えることができるのです。何であれアークエンジェルたちができることは自己実現した人間も行うことが出来るのです。しかし、そうするための聖なる理由が必要であり、現象を与えるため、または自分自身の利益のためにそうすることはできません。それは他の同胞の人間達を益するために行われます。</w:t>
      </w:r>
    </w:p>
    <w:p w:rsidR="00674063" w:rsidRPr="00B37D67" w:rsidRDefault="00674063" w:rsidP="00674063">
      <w:pPr>
        <w:rPr>
          <w:rFonts w:ascii="HGP明朝B" w:eastAsia="HGP明朝B"/>
        </w:rPr>
      </w:pPr>
      <w:r w:rsidRPr="00B37D67">
        <w:rPr>
          <w:rFonts w:ascii="HGP明朝B" w:eastAsia="HGP明朝B" w:hint="eastAsia"/>
        </w:rPr>
        <w:t>例えば、不可視のヘルパーは人間を危険から救うために動物を創造して､その人間に近寄るということなどができます。そして人間を救った後は消えていきます。このようにして、救われた人が不可視のヘルパーを英雄に祭り上げようとすることはありません。もし人間の姿で現れたらそうするかもしれませんが。</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Q：殺人の物語や邪悪な物語を書いた著者はそのようなファンタジーを書いたことについて、そして原因結果の法則による結果を創造したことに関する責任がありますか？</w:t>
      </w:r>
    </w:p>
    <w:p w:rsidR="00674063" w:rsidRPr="00B37D67" w:rsidRDefault="00674063" w:rsidP="00674063">
      <w:pPr>
        <w:rPr>
          <w:rFonts w:ascii="HGP明朝B" w:eastAsia="HGP明朝B"/>
        </w:rPr>
      </w:pPr>
      <w:r w:rsidRPr="00B37D67">
        <w:rPr>
          <w:rFonts w:ascii="HGP明朝B" w:eastAsia="HGP明朝B" w:hint="eastAsia"/>
        </w:rPr>
        <w:t>K：レッスンで述べましたが、何であれ人間がファンタジー（空想）として作り出すもの、それらはすでに汎宇宙的潜在意識のマインドのなかに記録されています。ですから新しいものなど何もありません。そして勿論、何であれ私たちファンタジーとして書くものは既にそこに記録されているか、または記録されているものの詳細を変えて書いたものです。しかし一般的にそれらはすでに記録されているものそのままです。汎宇宙的潜在意識のマインド、または記憶にはどれだけ多くが記録されているのか想像してみてください。何一つ新しいものなどなくて、あるとすればほんの少し変えただけのものです。</w:t>
      </w:r>
    </w:p>
    <w:p w:rsidR="00674063" w:rsidRPr="00B37D67" w:rsidRDefault="00674063" w:rsidP="00674063">
      <w:pPr>
        <w:rPr>
          <w:rFonts w:ascii="HGP明朝B" w:eastAsia="HGP明朝B"/>
        </w:rPr>
      </w:pPr>
      <w:r w:rsidRPr="00B37D67">
        <w:rPr>
          <w:rFonts w:ascii="HGP明朝B" w:eastAsia="HGP明朝B" w:hint="eastAsia"/>
        </w:rPr>
        <w:t>Q：それらを取り上げて、再び活性化されたエレメンタルの世界に置いても著者にはどんな責任もないのでしょうか？</w:t>
      </w:r>
    </w:p>
    <w:p w:rsidR="00674063" w:rsidRPr="00B37D67" w:rsidRDefault="00674063" w:rsidP="00674063">
      <w:pPr>
        <w:rPr>
          <w:rFonts w:ascii="HGP明朝B" w:eastAsia="HGP明朝B"/>
        </w:rPr>
      </w:pPr>
      <w:r w:rsidRPr="00B37D67">
        <w:rPr>
          <w:rFonts w:ascii="HGP明朝B" w:eastAsia="HGP明朝B" w:hint="eastAsia"/>
        </w:rPr>
        <w:t>K：それらは既に記録されています。実際、そうすることは人類にとって助けになると言いたいと思います。なぜなら、それは何であれその著者が書いたことが実際に起きるかもしれないという警告になるからです。例えば、ジュール・ベルヌの物語は後に現実となりました。もしあなたが中世の時代に人間が空を飛んだり、月に行くと言ったら、その人はおそらく火あぶりの刑を受けたかもしれません。</w:t>
      </w:r>
    </w:p>
    <w:p w:rsidR="00674063" w:rsidRPr="00B37D67" w:rsidRDefault="00674063" w:rsidP="00674063">
      <w:pPr>
        <w:rPr>
          <w:rFonts w:ascii="HGP明朝B" w:eastAsia="HGP明朝B"/>
        </w:rPr>
      </w:pPr>
      <w:r w:rsidRPr="00B37D67">
        <w:rPr>
          <w:rFonts w:ascii="HGP明朝B" w:eastAsia="HGP明朝B" w:hint="eastAsia"/>
        </w:rPr>
        <w:t>Q：それでは潜在意識から取り出されて、適切に活性化されるのですか？</w:t>
      </w:r>
    </w:p>
    <w:p w:rsidR="00674063" w:rsidRPr="00B37D67" w:rsidRDefault="00674063" w:rsidP="00674063">
      <w:pPr>
        <w:rPr>
          <w:rFonts w:ascii="HGP明朝B" w:eastAsia="HGP明朝B"/>
        </w:rPr>
      </w:pPr>
      <w:r w:rsidRPr="00B37D67">
        <w:rPr>
          <w:rFonts w:ascii="HGP明朝B" w:eastAsia="HGP明朝B" w:hint="eastAsia"/>
        </w:rPr>
        <w:t>K：そうです、それらは活性化されますが、しかし人間に関して彼等（＊作者）が創造したものだけはクエスチョンマークです、それだけです。人類が経験を経る上で否定的な結果はありません。もちろん、もし人間に否定的影響を与えるようなやり方で書物が書かれたら、確かにそのような場合は結果を蒙ることでしょう。人々が他の人間達にネガティブなことを行うように決意させるような内容だったら、勿論その場合にはそれを書いた人は結果を蒙るでしょう。</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Q：私たちが疑問を抱く時、それはどこから来て、どのようにスタートして、その根本的な問いを誰が創るのですか？</w:t>
      </w:r>
    </w:p>
    <w:p w:rsidR="00674063" w:rsidRPr="00B37D67" w:rsidRDefault="00674063" w:rsidP="00674063">
      <w:pPr>
        <w:rPr>
          <w:rFonts w:ascii="HGP明朝B" w:eastAsia="HGP明朝B"/>
        </w:rPr>
      </w:pPr>
      <w:r w:rsidRPr="00B37D67">
        <w:rPr>
          <w:rFonts w:ascii="HGP明朝B" w:eastAsia="HGP明朝B" w:hint="eastAsia"/>
        </w:rPr>
        <w:t>K：それは個人の理解のレベル、そのパーソナリティーが生じていることを解釈する仕方から生じます。例えば、私たちに何かの出来事があり、私たち全員がそれらの出来事にフォーカスしますが、しかし</w:t>
      </w:r>
      <w:r w:rsidRPr="00B37D67">
        <w:rPr>
          <w:rFonts w:ascii="HGP明朝B" w:eastAsia="HGP明朝B" w:hint="eastAsia"/>
        </w:rPr>
        <w:lastRenderedPageBreak/>
        <w:t>私たち各人は自分の理解に従ってそれらの出来事を解釈します。その出来事について全ての人がまったく同じように解釈、理解することはないでしょう。そして私たち各人におけるその出来事の影響もまた異なることでしょう。ですから、多くの問いが表面に浮上してきますが、誰がその出来事を解釈するのでしょうか？それは私たちの理解のレベル、私たちの気づきのレベル、それが解釈し、問いを現し、そして私たちはそれを理解しようとするのです；それは二元性の結果です。そしてそれらの出来事は自動的に人々が気づかないうちに即座に他の似たような、同じような出来事と比較されます；私たちはそのようにして物事を理解し、私たちの中で生じた意味付けは更なる問い、疑問を生じさせるのです。</w:t>
      </w:r>
    </w:p>
    <w:p w:rsidR="00674063" w:rsidRPr="00B37D67" w:rsidRDefault="00674063" w:rsidP="00674063">
      <w:pPr>
        <w:rPr>
          <w:rFonts w:ascii="HGP明朝B" w:eastAsia="HGP明朝B"/>
        </w:rPr>
      </w:pPr>
      <w:r w:rsidRPr="00B37D67">
        <w:rPr>
          <w:rFonts w:ascii="HGP明朝B" w:eastAsia="HGP明朝B" w:hint="eastAsia"/>
        </w:rPr>
        <w:t>Page5</w:t>
      </w:r>
    </w:p>
    <w:p w:rsidR="00674063" w:rsidRPr="00B37D67" w:rsidRDefault="00674063" w:rsidP="00674063">
      <w:pPr>
        <w:rPr>
          <w:rFonts w:ascii="HGP明朝B" w:eastAsia="HGP明朝B"/>
        </w:rPr>
      </w:pPr>
      <w:r w:rsidRPr="00B37D67">
        <w:rPr>
          <w:rFonts w:ascii="HGP明朝B" w:eastAsia="HGP明朝B" w:hint="eastAsia"/>
        </w:rPr>
        <w:t xml:space="preserve"> 問いと答えは思考の活動です。私たち自身は同時に問いと答えなのです。答えを得るということは、何かを観察し、それを他の何かと比較し、その結果として意味が得られる、ということであり、意味＝答え　なのです。考え、思考とは二元性の結果です；二元性がなければ私たちが考えを現すことはなく、気持を表現することもありません。</w:t>
      </w:r>
    </w:p>
    <w:p w:rsidR="00674063" w:rsidRPr="00B37D67" w:rsidRDefault="00674063" w:rsidP="00674063">
      <w:pPr>
        <w:rPr>
          <w:rFonts w:ascii="HGP明朝B" w:eastAsia="HGP明朝B"/>
        </w:rPr>
      </w:pPr>
      <w:r w:rsidRPr="00B37D67">
        <w:rPr>
          <w:rFonts w:ascii="HGP明朝B" w:eastAsia="HGP明朝B" w:hint="eastAsia"/>
        </w:rPr>
        <w:t>K：あなたに質問しましょう。自己実現した人は思考と感情、気持を現すと思いますか？</w:t>
      </w:r>
    </w:p>
    <w:p w:rsidR="00674063" w:rsidRPr="00B37D67" w:rsidRDefault="00674063" w:rsidP="00674063">
      <w:pPr>
        <w:rPr>
          <w:rFonts w:ascii="HGP明朝B" w:eastAsia="HGP明朝B"/>
        </w:rPr>
      </w:pPr>
      <w:r w:rsidRPr="00B37D67">
        <w:rPr>
          <w:rFonts w:ascii="HGP明朝B" w:eastAsia="HGP明朝B" w:hint="eastAsia"/>
        </w:rPr>
        <w:t>A：自己実現した人は自分の感情をより強くコントロールできるので、より多く調和できるのではと思います。</w:t>
      </w:r>
    </w:p>
    <w:p w:rsidR="00674063" w:rsidRPr="00B37D67" w:rsidRDefault="00674063" w:rsidP="00674063">
      <w:pPr>
        <w:rPr>
          <w:rFonts w:ascii="HGP明朝B" w:eastAsia="HGP明朝B"/>
        </w:rPr>
      </w:pPr>
      <w:r w:rsidRPr="00B37D67">
        <w:rPr>
          <w:rFonts w:ascii="HGP明朝B" w:eastAsia="HGP明朝B" w:hint="eastAsia"/>
        </w:rPr>
        <w:t>K：はい、しかしその場合、物事を正す時に、その人は怒りではない反応としての感情を持たないということでしょうか？その人は大声を上げたり、エロティズムを現す必要に迫られるかもしれません。しかしその場合、他の同胞の人間たちにどのようなエロティズムを現すのでしょうか？</w:t>
      </w:r>
    </w:p>
    <w:p w:rsidR="00674063" w:rsidRPr="00B37D67" w:rsidRDefault="00674063" w:rsidP="00674063">
      <w:pPr>
        <w:rPr>
          <w:rFonts w:ascii="HGP明朝B" w:eastAsia="HGP明朝B"/>
        </w:rPr>
      </w:pPr>
      <w:r w:rsidRPr="00B37D67">
        <w:rPr>
          <w:rFonts w:ascii="HGP明朝B" w:eastAsia="HGP明朝B" w:hint="eastAsia"/>
        </w:rPr>
        <w:t>Q：それはノーマルだと思います。</w:t>
      </w:r>
    </w:p>
    <w:p w:rsidR="00674063" w:rsidRPr="00B37D67" w:rsidRDefault="00674063" w:rsidP="00674063">
      <w:pPr>
        <w:rPr>
          <w:rFonts w:ascii="HGP明朝B" w:eastAsia="HGP明朝B"/>
        </w:rPr>
      </w:pPr>
      <w:r w:rsidRPr="00B37D67">
        <w:rPr>
          <w:rFonts w:ascii="HGP明朝B" w:eastAsia="HGP明朝B" w:hint="eastAsia"/>
        </w:rPr>
        <w:t>K：はい、その通りです：しかし、探究者さえも含め次のように考える人々がいます…“たぶん自分達が自己実現に到達したら、自分達はエロティズムに引きつけられることはなくなるのではないか。なぜなら自己実現した人はアガピを現し、それは全ての人間に向けて同じ一つのレベルのものになるから”…というものです。</w:t>
      </w:r>
    </w:p>
    <w:p w:rsidR="00674063" w:rsidRPr="00B37D67" w:rsidRDefault="00674063" w:rsidP="00674063">
      <w:pPr>
        <w:rPr>
          <w:rFonts w:ascii="HGP明朝B" w:eastAsia="HGP明朝B"/>
        </w:rPr>
      </w:pPr>
      <w:r w:rsidRPr="00B37D67">
        <w:rPr>
          <w:rFonts w:ascii="HGP明朝B" w:eastAsia="HGP明朝B" w:hint="eastAsia"/>
        </w:rPr>
        <w:t xml:space="preserve">　それは全ての人間が考える一般的な考え方かもしれません。しかし一度あなたが現在のパーソナリティーを現し、ノエティカル体およびサイキカル体を使用すると、完全に再形成された体が現すことのできる全ての可能性を現すことでしょう。ですから、正しい思考はカバーの下で他の全ての同胞の人間達に提供されることでしょう。つまり、正しい思考は人々が認識されることなしに提供されるということです。感情・気持に関しては、それは自分の身近な家族や友人達に向けてエロティズムの最高のレベルとして与えられることでしょう。</w:t>
      </w:r>
    </w:p>
    <w:p w:rsidR="00674063" w:rsidRPr="00B37D67" w:rsidRDefault="00674063" w:rsidP="00674063">
      <w:pPr>
        <w:rPr>
          <w:rFonts w:ascii="HGP明朝B" w:eastAsia="HGP明朝B"/>
        </w:rPr>
      </w:pPr>
      <w:r w:rsidRPr="00B37D67">
        <w:rPr>
          <w:rFonts w:ascii="HGP明朝B" w:eastAsia="HGP明朝B" w:hint="eastAsia"/>
        </w:rPr>
        <w:t xml:space="preserve">　アガピはレベルではなく、それは全ての人々に等しく与えられるでしょう。つまり、エロティズムが表現されますが、それはその人が責任を抱く人々に向けて現す、この現れの波動において最も高いアガピのフォームであるということです。</w:t>
      </w:r>
    </w:p>
    <w:p w:rsidR="00674063" w:rsidRPr="00B37D67" w:rsidRDefault="00674063" w:rsidP="00674063">
      <w:pPr>
        <w:rPr>
          <w:rFonts w:ascii="HGP明朝B" w:eastAsia="HGP明朝B"/>
        </w:rPr>
      </w:pPr>
      <w:r w:rsidRPr="00B37D67">
        <w:rPr>
          <w:rFonts w:ascii="HGP明朝B" w:eastAsia="HGP明朝B" w:hint="eastAsia"/>
        </w:rPr>
        <w:t xml:space="preserve">　そのようになります。なぜなら人間はあなたが他の全ての人間に対して同じようなやり方でアプローチしないと考えるかもしれないからです。もしあなたが他の人間達に対して彼等のポジションからアプローチしなければ、あなたは助けることはできないからです。</w:t>
      </w:r>
    </w:p>
    <w:p w:rsidR="00674063" w:rsidRPr="00B37D67" w:rsidRDefault="00674063" w:rsidP="00674063">
      <w:pPr>
        <w:rPr>
          <w:rFonts w:ascii="HGP明朝B" w:eastAsia="HGP明朝B"/>
        </w:rPr>
      </w:pPr>
      <w:r w:rsidRPr="00B37D67">
        <w:rPr>
          <w:rFonts w:ascii="HGP明朝B" w:eastAsia="HGP明朝B" w:hint="eastAsia"/>
        </w:rPr>
        <w:lastRenderedPageBreak/>
        <w:t>Ｑ：その意味でのエロティズムとは最高のレベルの情熱ですか？</w:t>
      </w:r>
    </w:p>
    <w:p w:rsidR="00674063" w:rsidRPr="00B37D67" w:rsidRDefault="00674063" w:rsidP="00674063">
      <w:pPr>
        <w:rPr>
          <w:rFonts w:ascii="HGP明朝B" w:eastAsia="HGP明朝B"/>
        </w:rPr>
      </w:pPr>
      <w:r w:rsidRPr="00B37D67">
        <w:rPr>
          <w:rFonts w:ascii="HGP明朝B" w:eastAsia="HGP明朝B" w:hint="eastAsia"/>
        </w:rPr>
        <w:t>Ｋ：それは情熱ではありません、エロティズムとは現れ、表現です（実際、それを現す他の言葉がありません）、それはそのパーソナリティーを他の人と完全に一つにする何かです。あなたは相手のために自分を犠牲にします；私たちはそれについてこれ以上説明することはできません。それについて考えてみてください。しかしアガピに関しては、それはその人が自己実現に到達した瞬間からその人の本質になるもので、誰もが等しくそれを現すことでしょう。</w:t>
      </w:r>
    </w:p>
    <w:p w:rsidR="00674063" w:rsidRPr="00B37D67" w:rsidRDefault="00674063" w:rsidP="00674063">
      <w:pPr>
        <w:rPr>
          <w:rFonts w:ascii="HGP明朝B" w:eastAsia="HGP明朝B"/>
        </w:rPr>
      </w:pPr>
      <w:r w:rsidRPr="00B37D67">
        <w:rPr>
          <w:rFonts w:ascii="HGP明朝B" w:eastAsia="HGP明朝B" w:hint="eastAsia"/>
        </w:rPr>
        <w:t xml:space="preserve">　基本的に自己実現したパーソナリティーは、Lifeが完全に再形成されたサイコノエティカル体に提供する可能な最高のものを現します。この現れのレベルにおける最高レベルの考え方、最高レベルのエロティズムを現します。勿論、確かにアガピはもっともっと高いものです。アガピはLifeです。しかし、他の人々からそれを理解されるためには、他の同胞の人間達がそれを表現するのと同じように表現する必要があります。</w:t>
      </w:r>
    </w:p>
    <w:p w:rsidR="00674063" w:rsidRPr="00B37D67" w:rsidRDefault="00674063" w:rsidP="00674063">
      <w:pPr>
        <w:rPr>
          <w:rFonts w:ascii="HGP明朝B" w:eastAsia="HGP明朝B"/>
        </w:rPr>
      </w:pPr>
      <w:r w:rsidRPr="00B37D67">
        <w:rPr>
          <w:rFonts w:ascii="HGP明朝B" w:eastAsia="HGP明朝B" w:hint="eastAsia"/>
        </w:rPr>
        <w:t xml:space="preserve">　エロティズムには様々な現れのレベルがあり得ますが、あなたがアガピを現すすぐ直前においては（つまり4番目のサイクルを直前においては）、それは最も高いレベルのものとなります。</w:t>
      </w:r>
    </w:p>
    <w:p w:rsidR="00674063" w:rsidRPr="00B37D67" w:rsidRDefault="00674063" w:rsidP="00674063">
      <w:pPr>
        <w:rPr>
          <w:rFonts w:ascii="HGP明朝B" w:eastAsia="HGP明朝B"/>
        </w:rPr>
      </w:pPr>
      <w:r w:rsidRPr="00B37D67">
        <w:rPr>
          <w:rFonts w:ascii="HGP明朝B" w:eastAsia="HGP明朝B" w:hint="eastAsia"/>
        </w:rPr>
        <w:t>それは自己実現したパーソナリティーが自己実現した後、物質界に残って現在のパーソナリティーとして留まる場合に現すエロティズムのレベルです。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Q：私が理解できないのは、例えパートナーがいても何故セックスにそれほど強く引きつけられるのかということです。</w:t>
      </w:r>
    </w:p>
    <w:p w:rsidR="00674063" w:rsidRPr="00B37D67" w:rsidRDefault="00674063" w:rsidP="00674063">
      <w:pPr>
        <w:rPr>
          <w:rFonts w:ascii="HGP明朝B" w:eastAsia="HGP明朝B"/>
        </w:rPr>
      </w:pPr>
      <w:r w:rsidRPr="00B37D67">
        <w:rPr>
          <w:rFonts w:ascii="HGP明朝B" w:eastAsia="HGP明朝B" w:hint="eastAsia"/>
        </w:rPr>
        <w:t>K：なぜそれほど魅惑的であるかということですか？それは気づきのレベルの結果です。そのパーソナリティーはそこにフォーカスするのです、生殖器官にフォーカスし、そのセンターにエネルギーを与え活性化し、そしてパワーは上昇する代わりにそこに下降するのです。それが理由です。それゆえに私たちはクンダリーニにフォーカスすべきではありません。なぜなら、もしそうすると、そのパーソナリティーは低レベルのエレメンタルに直面するだけでなく、いかなるエロティズムも含まれない単なるセックスマニアの傾向を現すようになります。その場合、その人は特定のパーソナリティーに魅力を感じるからではなくて、セックスだけに引かれるのです。そのようなパーソナリティーはいつも自分自身を楽しませ、それは動物的なアプローチです。</w:t>
      </w:r>
    </w:p>
    <w:p w:rsidR="00674063" w:rsidRPr="00B37D67" w:rsidRDefault="00674063" w:rsidP="00674063">
      <w:pPr>
        <w:rPr>
          <w:rFonts w:ascii="HGP明朝B" w:eastAsia="HGP明朝B"/>
        </w:rPr>
      </w:pPr>
      <w:r w:rsidRPr="00B37D67">
        <w:rPr>
          <w:rFonts w:ascii="HGP明朝B" w:eastAsia="HGP明朝B" w:hint="eastAsia"/>
        </w:rPr>
        <w:t>Q：自己実現したパーソナリティーの永遠のアトムはいつ完了するのですか？</w:t>
      </w:r>
    </w:p>
    <w:p w:rsidR="00674063" w:rsidRPr="00B37D67" w:rsidRDefault="00674063" w:rsidP="00674063">
      <w:pPr>
        <w:rPr>
          <w:rFonts w:ascii="HGP明朝B" w:eastAsia="HGP明朝B"/>
        </w:rPr>
      </w:pPr>
      <w:r w:rsidRPr="00B37D67">
        <w:rPr>
          <w:rFonts w:ascii="HGP明朝B" w:eastAsia="HGP明朝B" w:hint="eastAsia"/>
        </w:rPr>
        <w:t>K：自己実現した時からその永遠のアトムは完全に再形成されたサイコノエティカル体となります。なぜなら、その時以来そのパーソナリティーは同じ乗り物として行ったり来たりするからです。永遠のアトムは、サイキカル体とノエティカル体がまったく同じである現在のパーソナリティーで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u w:val="single"/>
        </w:rPr>
      </w:pPr>
      <w:r w:rsidRPr="00B37D67">
        <w:rPr>
          <w:rFonts w:ascii="HGP明朝B" w:eastAsia="HGP明朝B" w:hint="eastAsia"/>
          <w:u w:val="single"/>
        </w:rPr>
        <w:t>レッスンPYR79 エクササイズ No.1</w:t>
      </w:r>
    </w:p>
    <w:p w:rsidR="00674063" w:rsidRPr="00B37D67" w:rsidRDefault="00674063" w:rsidP="00674063">
      <w:pPr>
        <w:rPr>
          <w:rFonts w:ascii="HGP明朝B" w:eastAsia="HGP明朝B"/>
        </w:rPr>
      </w:pPr>
      <w:r w:rsidRPr="00B37D67">
        <w:rPr>
          <w:rFonts w:ascii="HGP明朝B" w:eastAsia="HGP明朝B" w:hint="eastAsia"/>
        </w:rPr>
        <w:t xml:space="preserve"> </w:t>
      </w:r>
    </w:p>
    <w:p w:rsidR="00674063" w:rsidRPr="00B37D67" w:rsidRDefault="00674063" w:rsidP="00674063">
      <w:pPr>
        <w:rPr>
          <w:rFonts w:ascii="HGP明朝B" w:eastAsia="HGP明朝B"/>
        </w:rPr>
      </w:pPr>
      <w:r w:rsidRPr="00B37D67">
        <w:rPr>
          <w:rFonts w:ascii="HGP明朝B" w:eastAsia="HGP明朝B" w:hint="eastAsia"/>
        </w:rPr>
        <w:t xml:space="preserve"> 目を閉じて静かに座り、心を騒がせるもの全てを解き放ちます…真っ白な自分を見て、自分の形の境界を感じます…</w:t>
      </w:r>
    </w:p>
    <w:p w:rsidR="00674063" w:rsidRPr="00B37D67" w:rsidRDefault="00674063" w:rsidP="00674063">
      <w:pPr>
        <w:rPr>
          <w:rFonts w:ascii="HGP明朝B" w:eastAsia="HGP明朝B"/>
        </w:rPr>
      </w:pPr>
      <w:r w:rsidRPr="00B37D67">
        <w:rPr>
          <w:rFonts w:ascii="HGP明朝B" w:eastAsia="HGP明朝B" w:hint="eastAsia"/>
        </w:rPr>
        <w:t xml:space="preserve">　深くて快適な呼吸を始めます…息を吸う時、白いあなたはより一層白く輝きます…息を吐く時には</w:t>
      </w:r>
      <w:r w:rsidRPr="00B37D67">
        <w:rPr>
          <w:rFonts w:ascii="HGP明朝B" w:eastAsia="HGP明朝B" w:hint="eastAsia"/>
        </w:rPr>
        <w:lastRenderedPageBreak/>
        <w:t>白いあなたについているシミ、汚れが消えて行きます…深くて快適な呼吸を続けます…白いあなたはますます白く輝いていきます…深くて快適な呼吸を続けます…</w:t>
      </w:r>
    </w:p>
    <w:p w:rsidR="00674063" w:rsidRPr="00B37D67" w:rsidRDefault="00674063" w:rsidP="00674063">
      <w:pPr>
        <w:rPr>
          <w:rFonts w:ascii="HGP明朝B" w:eastAsia="HGP明朝B"/>
        </w:rPr>
      </w:pPr>
      <w:r w:rsidRPr="00B37D67">
        <w:rPr>
          <w:rFonts w:ascii="HGP明朝B" w:eastAsia="HGP明朝B" w:hint="eastAsia"/>
        </w:rPr>
        <w:t xml:space="preserve">　今やあなたはシミひとつなく、真っ白に輝いています…あなたは非常に白く輝いていて、それ以上白くはならないレベルになっていますが、それでも深くて快適な呼吸を続けます、するとその結果として、身体全体にピリピリした感じがあり、今や身体全体が深くて快適な呼吸をしていることがわかります…あなたは身体の全ての原子、分子、そして細胞から呼吸をしています…あなたは今この種の呼吸を活性化させ、それは肉体の特定の器官によるものではなく、身体全体で呼吸をしています…今あなたは身体全体からエーテルの活力を得ており、この種の呼吸を邪魔するものは何もありません、何もこの種の呼吸を遮ることはできません、あなたは身体全体から呼吸をしています…</w:t>
      </w:r>
    </w:p>
    <w:p w:rsidR="00674063" w:rsidRPr="00B37D67" w:rsidRDefault="00674063" w:rsidP="00674063">
      <w:pPr>
        <w:rPr>
          <w:rFonts w:ascii="HGP明朝B" w:eastAsia="HGP明朝B"/>
        </w:rPr>
      </w:pPr>
      <w:r w:rsidRPr="00B37D67">
        <w:rPr>
          <w:rFonts w:ascii="HGP明朝B" w:eastAsia="HGP明朝B" w:hint="eastAsia"/>
        </w:rPr>
        <w:t xml:space="preserve">　この種の呼吸をしている今、あなたは水のエレメントの中にいる自分を見ることができます…海のなかで泳いでいる自分を視覚化し、泳いでいる間、その中に飛び込み、水のエレメントの中にいる自分を見ます…呼吸の妨げになるものはありません…水のエレメントのなかで呼吸することができ、何も問題はありません…このエレメントのなかでエーテル活力を吸収しています…今やあなたには他のどんなエレメントからも吸い込むことができます、地のエレメントからすらも…</w:t>
      </w:r>
    </w:p>
    <w:p w:rsidR="00674063" w:rsidRPr="00B37D67" w:rsidRDefault="00674063" w:rsidP="00674063">
      <w:pPr>
        <w:rPr>
          <w:rFonts w:ascii="HGP明朝B" w:eastAsia="HGP明朝B"/>
        </w:rPr>
      </w:pPr>
      <w:r w:rsidRPr="00B37D67">
        <w:rPr>
          <w:rFonts w:ascii="HGP明朝B" w:eastAsia="HGP明朝B" w:hint="eastAsia"/>
        </w:rPr>
        <w:t xml:space="preserve">　この種の呼吸がずっと続き、その結果いつもエネルギーで満たされているのを感じることができることを願います…今あなたはエネルギーで満ちているので、何をしようとも常に自分が行っていることを現実化することができる自信を感じています…自分への自信を現し、常に良い健康を現すことができるのを願います…</w:t>
      </w:r>
    </w:p>
    <w:p w:rsidR="00674063" w:rsidRPr="00B37D67" w:rsidRDefault="00674063" w:rsidP="00674063">
      <w:pPr>
        <w:rPr>
          <w:rFonts w:ascii="HGP明朝B" w:eastAsia="HGP明朝B"/>
        </w:rPr>
      </w:pPr>
      <w:r w:rsidRPr="00B37D67">
        <w:rPr>
          <w:rFonts w:ascii="HGP明朝B" w:eastAsia="HGP明朝B" w:hint="eastAsia"/>
        </w:rPr>
        <w:t xml:space="preserve">　アガピおよび最愛のお方からの祝福があなた、あなたの愛する人々、あなたの家庭、そして世界全体にありますように。私たちは常に主、絶対、聖性に抱かれています。</w:t>
      </w:r>
    </w:p>
    <w:p w:rsidR="00674063" w:rsidRPr="00B37D67" w:rsidRDefault="00674063" w:rsidP="00674063">
      <w:pPr>
        <w:rPr>
          <w:rFonts w:ascii="HGP明朝B" w:eastAsia="HGP明朝B"/>
        </w:rPr>
      </w:pPr>
      <w:r w:rsidRPr="00B37D67">
        <w:rPr>
          <w:rFonts w:ascii="HGP明朝B" w:eastAsia="HGP明朝B" w:hint="eastAsia"/>
        </w:rPr>
        <w:t>＊＊＊＊＊＊＊＊＊＊＊＊＊＊＊＊＊＊＊＊＊＊＊＊＊＊</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私からアドバイスとして、卵型をした白い光によって包まれ、守られているエクササイズ、そしてこのエクササイズを定期的に行うことを勧めます。この呼吸のエクササイズはあなたを多くのエネルギーで満たします。ですから規則的に行ってください。一日に一回、または少なくとも週に3回は行うようにします。</w:t>
      </w:r>
    </w:p>
    <w:p w:rsidR="00674063" w:rsidRPr="00B37D67" w:rsidRDefault="00674063" w:rsidP="00674063">
      <w:pPr>
        <w:rPr>
          <w:rFonts w:ascii="HGP明朝B" w:eastAsia="HGP明朝B"/>
        </w:rPr>
      </w:pPr>
      <w:r w:rsidRPr="00B37D67">
        <w:rPr>
          <w:rFonts w:ascii="HGP明朝B" w:eastAsia="HGP明朝B" w:hint="eastAsia"/>
        </w:rPr>
        <w:t>あなたを守護するために、そして良い健康のためにこれら2つのエクササイズを規則的に行います。</w:t>
      </w:r>
    </w:p>
    <w:p w:rsidR="00674063" w:rsidRPr="00B37D67" w:rsidRDefault="00674063" w:rsidP="00674063">
      <w:pPr>
        <w:rPr>
          <w:rFonts w:ascii="HGP明朝B" w:eastAsia="HGP明朝B"/>
        </w:rPr>
      </w:pPr>
    </w:p>
    <w:p w:rsidR="00674063" w:rsidRPr="00B37D67" w:rsidRDefault="00674063" w:rsidP="00674063">
      <w:pPr>
        <w:rPr>
          <w:rFonts w:ascii="HGP明朝B" w:eastAsia="HGP明朝B"/>
        </w:rPr>
      </w:pPr>
      <w:r w:rsidRPr="00B37D67">
        <w:rPr>
          <w:rFonts w:ascii="HGP明朝B" w:eastAsia="HGP明朝B" w:hint="eastAsia"/>
        </w:rPr>
        <w:t>EREVNA PYR 79/KE08  No.S4/12/07</w:t>
      </w:r>
    </w:p>
    <w:p w:rsidR="008D5678" w:rsidRPr="00674063" w:rsidRDefault="008D5678">
      <w:bookmarkStart w:id="0" w:name="_GoBack"/>
      <w:bookmarkEnd w:id="0"/>
    </w:p>
    <w:sectPr w:rsidR="008D5678" w:rsidRPr="00674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63"/>
    <w:rsid w:val="00674063"/>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2019-10-08T03:31:00Z</dcterms:created>
  <dcterms:modified xsi:type="dcterms:W3CDTF">2019-10-08T03:32:00Z</dcterms:modified>
</cp:coreProperties>
</file>